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886" w:tblpY="-1065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3"/>
        <w:gridCol w:w="5813"/>
      </w:tblGrid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7932D5" w:rsidP="00531A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32D5" w:rsidTr="00531AE4"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932D5" w:rsidRDefault="007932D5" w:rsidP="00531AE4">
            <w:pPr>
              <w:spacing w:after="0" w:line="240" w:lineRule="auto"/>
              <w:jc w:val="center"/>
            </w:pPr>
          </w:p>
        </w:tc>
      </w:tr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111AC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111ACC">
              <w:rPr>
                <w:rFonts w:ascii="Times New Roman" w:eastAsia="Times New Roman" w:hAnsi="Times New Roman" w:cs="Times New Roman"/>
              </w:rPr>
              <w:t>30317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/2 din </w:t>
            </w:r>
            <w:r w:rsidR="00111ACC">
              <w:rPr>
                <w:rFonts w:ascii="Times New Roman Rom" w:eastAsia="Times New Roman Rom" w:hAnsi="Times New Roman Rom" w:cs="Times New Roman Rom"/>
                <w:sz w:val="24"/>
              </w:rPr>
              <w:t>10.11.</w:t>
            </w:r>
            <w:r w:rsidR="0068666A">
              <w:rPr>
                <w:rFonts w:ascii="Times New Roman Rom" w:eastAsia="Times New Roman Rom" w:hAnsi="Times New Roman Rom" w:cs="Times New Roman Rom"/>
                <w:sz w:val="24"/>
              </w:rPr>
              <w:t>2021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7932D5" w:rsidP="00531A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Default="00531AE4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</w:p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Pr="0068666A" w:rsidRDefault="00531AE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proofErr w:type="gramStart"/>
      <w:r w:rsidRPr="0068666A">
        <w:rPr>
          <w:rFonts w:ascii="Times New Roman" w:eastAsia="Times New Roman" w:hAnsi="Times New Roman" w:cs="Times New Roman"/>
          <w:caps/>
          <w:sz w:val="24"/>
          <w:szCs w:val="24"/>
        </w:rPr>
        <w:t>REFERAT  DE</w:t>
      </w:r>
      <w:proofErr w:type="gramEnd"/>
      <w:r w:rsidRPr="0068666A">
        <w:rPr>
          <w:rFonts w:ascii="Times New Roman" w:eastAsia="Times New Roman" w:hAnsi="Times New Roman" w:cs="Times New Roman"/>
          <w:caps/>
          <w:sz w:val="24"/>
          <w:szCs w:val="24"/>
        </w:rPr>
        <w:t xml:space="preserve"> APROBARE </w:t>
      </w: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CC" w:rsidRPr="00E83100" w:rsidRDefault="00531AE4" w:rsidP="00111ACC">
      <w:pPr>
        <w:jc w:val="both"/>
        <w:rPr>
          <w:rFonts w:ascii="Times New Roman" w:hAnsi="Times New Roman"/>
          <w:sz w:val="24"/>
          <w:szCs w:val="24"/>
        </w:rPr>
      </w:pPr>
      <w:r w:rsidRPr="0068666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Primăria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Dej,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S.U.A.T.,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propune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spre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documentaţia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de urbanism  P.U.D.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reglementarea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elementelor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urbanistice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executării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lucrărilor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8666A">
        <w:rPr>
          <w:rFonts w:ascii="Times New Roman" w:eastAsia="Times New Roman" w:hAnsi="Times New Roman" w:cs="Times New Roman"/>
          <w:sz w:val="24"/>
          <w:szCs w:val="24"/>
        </w:rPr>
        <w:t>onstruire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ACC" w:rsidRPr="00E83100">
        <w:rPr>
          <w:rFonts w:ascii="Times New Roman" w:hAnsi="Times New Roman"/>
          <w:sz w:val="24"/>
          <w:szCs w:val="24"/>
        </w:rPr>
        <w:t xml:space="preserve">HALĂ CU FUNCȚINI COMERCIALE, ÎMPREJMUIRE, AMENAJARE TEREN, BRANSAMENTE UTILITATI; DESFIINȚARE  CONSTRUCȚIE </w:t>
      </w:r>
      <w:proofErr w:type="spellStart"/>
      <w:r w:rsidR="00111ACC" w:rsidRPr="00E83100">
        <w:rPr>
          <w:rFonts w:ascii="Times New Roman" w:hAnsi="Times New Roman"/>
          <w:sz w:val="24"/>
          <w:szCs w:val="24"/>
        </w:rPr>
        <w:t>în</w:t>
      </w:r>
      <w:proofErr w:type="spellEnd"/>
      <w:r w:rsidR="00111ACC" w:rsidRPr="00E83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ACC" w:rsidRPr="00E83100">
        <w:rPr>
          <w:rFonts w:ascii="Times New Roman" w:hAnsi="Times New Roman"/>
          <w:sz w:val="24"/>
          <w:szCs w:val="24"/>
        </w:rPr>
        <w:t>municipiul</w:t>
      </w:r>
      <w:proofErr w:type="spellEnd"/>
      <w:r w:rsidR="00111ACC" w:rsidRPr="00E83100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111ACC" w:rsidRPr="00E83100">
        <w:rPr>
          <w:rFonts w:ascii="Times New Roman" w:hAnsi="Times New Roman"/>
          <w:sz w:val="24"/>
          <w:szCs w:val="24"/>
        </w:rPr>
        <w:t>Vâlcele</w:t>
      </w:r>
      <w:proofErr w:type="spellEnd"/>
      <w:r w:rsidR="00111ACC" w:rsidRPr="00E83100">
        <w:rPr>
          <w:rFonts w:ascii="Times New Roman" w:hAnsi="Times New Roman"/>
          <w:sz w:val="24"/>
          <w:szCs w:val="24"/>
        </w:rPr>
        <w:t xml:space="preserve">, nr.14, </w:t>
      </w:r>
      <w:proofErr w:type="spellStart"/>
      <w:r w:rsidR="00111ACC" w:rsidRPr="00E83100">
        <w:rPr>
          <w:rFonts w:ascii="Times New Roman" w:hAnsi="Times New Roman"/>
          <w:sz w:val="24"/>
          <w:szCs w:val="24"/>
        </w:rPr>
        <w:t>solicitant</w:t>
      </w:r>
      <w:proofErr w:type="spellEnd"/>
      <w:r w:rsidR="00111ACC" w:rsidRPr="00E83100">
        <w:rPr>
          <w:rFonts w:ascii="Times New Roman" w:hAnsi="Times New Roman"/>
          <w:sz w:val="24"/>
          <w:szCs w:val="24"/>
        </w:rPr>
        <w:t xml:space="preserve"> S.C. SPERA SH IMPEX S.R.L.</w:t>
      </w:r>
    </w:p>
    <w:p w:rsidR="000E720D" w:rsidRDefault="000E720D" w:rsidP="000E720D">
      <w:pPr>
        <w:jc w:val="both"/>
        <w:rPr>
          <w:rFonts w:ascii="Times New Roman" w:hAnsi="Times New Roman"/>
          <w:sz w:val="24"/>
          <w:szCs w:val="24"/>
        </w:rPr>
      </w:pPr>
    </w:p>
    <w:p w:rsidR="00531AE4" w:rsidRPr="0068666A" w:rsidRDefault="00531AE4" w:rsidP="00686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8C5" w:rsidRPr="00E83100" w:rsidRDefault="0068666A" w:rsidP="00C648C5">
      <w:pPr>
        <w:spacing w:after="3" w:line="249" w:lineRule="auto"/>
        <w:ind w:left="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Imobilul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găseşte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intravilanul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Dej, UTR </w:t>
      </w:r>
      <w:r w:rsidR="00111ACC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subzona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20D">
        <w:rPr>
          <w:rFonts w:ascii="Times New Roman" w:eastAsia="Times New Roman" w:hAnsi="Times New Roman" w:cs="Times New Roman"/>
          <w:sz w:val="24"/>
          <w:szCs w:val="24"/>
        </w:rPr>
        <w:t xml:space="preserve">M 1 a </w:t>
      </w:r>
      <w:r w:rsidR="00111ACC">
        <w:rPr>
          <w:rFonts w:ascii="Times New Roman" w:eastAsia="Times New Roman" w:hAnsi="Times New Roman" w:cs="Times New Roman"/>
          <w:sz w:val="24"/>
          <w:szCs w:val="24"/>
        </w:rPr>
        <w:t>4</w:t>
      </w:r>
      <w:r w:rsidR="000E720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Subzona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mixta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construita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lungul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unor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strazi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capacitate de </w:t>
      </w:r>
      <w:proofErr w:type="spell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preluare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trafic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aglomerat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mixitatea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functionala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densitatile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ridicate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incurajate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cuprinzand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subzona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mixta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teritorii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necorespunzatoare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cadrul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orasului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 care </w:t>
      </w:r>
      <w:proofErr w:type="spell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autorizarea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constructiilor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posibila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baza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 urbanistic special </w:t>
      </w:r>
      <w:proofErr w:type="spell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elaborat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acest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>teritoriu</w:t>
      </w:r>
      <w:proofErr w:type="spell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48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C648C5" w:rsidRPr="00E83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48C5" w:rsidRDefault="00C648C5" w:rsidP="00C6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10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68666A" w:rsidRPr="0068666A" w:rsidRDefault="000E720D" w:rsidP="0068666A">
      <w:pP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932D5" w:rsidRPr="0068666A" w:rsidRDefault="007932D5" w:rsidP="00531AE4">
      <w:pPr>
        <w:spacing w:after="266" w:line="249" w:lineRule="auto"/>
        <w:ind w:hanging="7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531AE4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Propunem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documenta</w:t>
      </w:r>
      <w:r w:rsidR="00520EA0">
        <w:rPr>
          <w:rFonts w:ascii="Times New Roman" w:eastAsia="Times New Roman" w:hAnsi="Times New Roman" w:cs="Times New Roman"/>
          <w:sz w:val="24"/>
          <w:szCs w:val="24"/>
        </w:rPr>
        <w:t>ţiei</w:t>
      </w:r>
      <w:proofErr w:type="spellEnd"/>
      <w:r w:rsidR="00520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EA0">
        <w:rPr>
          <w:rFonts w:ascii="Times New Roman" w:eastAsia="Times New Roman" w:hAnsi="Times New Roman" w:cs="Times New Roman"/>
          <w:sz w:val="24"/>
          <w:szCs w:val="24"/>
        </w:rPr>
        <w:t>depusă</w:t>
      </w:r>
      <w:proofErr w:type="spellEnd"/>
      <w:r w:rsidR="00520EA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20EA0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520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EA0">
        <w:rPr>
          <w:rFonts w:ascii="Times New Roman" w:eastAsia="Times New Roman" w:hAnsi="Times New Roman" w:cs="Times New Roman"/>
          <w:sz w:val="24"/>
          <w:szCs w:val="24"/>
        </w:rPr>
        <w:t>beneficiară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6"/>
      </w:tblGrid>
      <w:tr w:rsidR="007932D5">
        <w:trPr>
          <w:trHeight w:val="1"/>
        </w:trPr>
        <w:tc>
          <w:tcPr>
            <w:tcW w:w="9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PRIMAR</w:t>
            </w:r>
          </w:p>
        </w:tc>
      </w:tr>
      <w:tr w:rsidR="007932D5">
        <w:trPr>
          <w:trHeight w:val="1"/>
        </w:trPr>
        <w:tc>
          <w:tcPr>
            <w:tcW w:w="9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Morar Costan</w:t>
            </w:r>
          </w:p>
          <w:p w:rsidR="007932D5" w:rsidRDefault="007932D5">
            <w:pPr>
              <w:spacing w:after="0" w:line="240" w:lineRule="auto"/>
            </w:pPr>
          </w:p>
        </w:tc>
      </w:tr>
    </w:tbl>
    <w:p w:rsidR="007932D5" w:rsidRDefault="007932D5">
      <w:pPr>
        <w:spacing w:after="0" w:line="240" w:lineRule="auto"/>
        <w:rPr>
          <w:rFonts w:ascii="Times New Roman Rom" w:eastAsia="Times New Roman Rom" w:hAnsi="Times New Roman Rom" w:cs="Times New Roman Rom"/>
          <w:b/>
          <w:sz w:val="24"/>
        </w:rPr>
      </w:pPr>
    </w:p>
    <w:sectPr w:rsidR="00793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D5"/>
    <w:rsid w:val="0009425F"/>
    <w:rsid w:val="000E720D"/>
    <w:rsid w:val="00111ACC"/>
    <w:rsid w:val="003D4643"/>
    <w:rsid w:val="00520EA0"/>
    <w:rsid w:val="00531AE4"/>
    <w:rsid w:val="00617593"/>
    <w:rsid w:val="0068666A"/>
    <w:rsid w:val="007932D5"/>
    <w:rsid w:val="00C648C5"/>
    <w:rsid w:val="00D20422"/>
    <w:rsid w:val="00DC4BA0"/>
    <w:rsid w:val="00E1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515B-C8AF-4A59-BA45-FAA26E76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8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86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4</cp:revision>
  <cp:lastPrinted>2021-06-25T05:54:00Z</cp:lastPrinted>
  <dcterms:created xsi:type="dcterms:W3CDTF">2021-11-10T08:03:00Z</dcterms:created>
  <dcterms:modified xsi:type="dcterms:W3CDTF">2021-11-10T08:05:00Z</dcterms:modified>
</cp:coreProperties>
</file>